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C6" w:rsidRDefault="001E08D8" w:rsidP="00D24D1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Klub agility </w:t>
      </w:r>
      <w:proofErr w:type="gramStart"/>
      <w:r>
        <w:rPr>
          <w:rFonts w:ascii="Arial" w:eastAsia="Arial" w:hAnsi="Arial" w:cs="Arial"/>
          <w:b/>
        </w:rPr>
        <w:t xml:space="preserve">Třešť, </w:t>
      </w:r>
      <w:proofErr w:type="spellStart"/>
      <w:r>
        <w:rPr>
          <w:rFonts w:ascii="Arial" w:eastAsia="Arial" w:hAnsi="Arial" w:cs="Arial"/>
          <w:b/>
        </w:rPr>
        <w:t>z.s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</w:p>
    <w:p w:rsidR="006C31C6" w:rsidRDefault="001E08D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pořádá </w:t>
      </w:r>
    </w:p>
    <w:p w:rsidR="006C31C6" w:rsidRDefault="007D2113">
      <w:pPr>
        <w:spacing w:after="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10</w:t>
      </w:r>
      <w:r w:rsidR="001E08D8">
        <w:rPr>
          <w:rFonts w:ascii="Arial" w:eastAsia="Arial" w:hAnsi="Arial" w:cs="Arial"/>
        </w:rPr>
        <w:t>.ročník</w:t>
      </w:r>
      <w:proofErr w:type="gramEnd"/>
      <w:r w:rsidR="001E08D8">
        <w:rPr>
          <w:rFonts w:ascii="Arial" w:eastAsia="Arial" w:hAnsi="Arial" w:cs="Arial"/>
        </w:rPr>
        <w:t xml:space="preserve"> závodů agility</w:t>
      </w:r>
    </w:p>
    <w:p w:rsidR="006C31C6" w:rsidRPr="00D24D12" w:rsidRDefault="006C31C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6C31C6" w:rsidRPr="00D24D12" w:rsidRDefault="001E08D8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  <w:r w:rsidRPr="00D24D12">
        <w:rPr>
          <w:rFonts w:ascii="Arial" w:eastAsia="Arial" w:hAnsi="Arial" w:cs="Arial"/>
          <w:b/>
          <w:color w:val="1F497D"/>
          <w:sz w:val="36"/>
          <w:szCs w:val="36"/>
        </w:rPr>
        <w:t>ZTŘEŠTĚNEC</w:t>
      </w:r>
    </w:p>
    <w:p w:rsidR="00E22A1E" w:rsidRPr="00D24D12" w:rsidRDefault="00E22A1E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  <w:r w:rsidRPr="00D24D12">
        <w:rPr>
          <w:rFonts w:ascii="Arial" w:eastAsia="Arial" w:hAnsi="Arial" w:cs="Arial"/>
          <w:b/>
          <w:color w:val="1F497D"/>
          <w:sz w:val="36"/>
          <w:szCs w:val="36"/>
        </w:rPr>
        <w:t xml:space="preserve">+ </w:t>
      </w:r>
    </w:p>
    <w:p w:rsidR="00E22A1E" w:rsidRPr="00D24D12" w:rsidRDefault="00E22A1E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  <w:r w:rsidRPr="00D24D12">
        <w:rPr>
          <w:rFonts w:ascii="Arial" w:eastAsia="Arial" w:hAnsi="Arial" w:cs="Arial"/>
          <w:b/>
          <w:color w:val="1F497D"/>
          <w:sz w:val="36"/>
          <w:szCs w:val="36"/>
        </w:rPr>
        <w:t xml:space="preserve">JO </w:t>
      </w:r>
      <w:proofErr w:type="spellStart"/>
      <w:r w:rsidRPr="00D24D12">
        <w:rPr>
          <w:rFonts w:ascii="Arial" w:eastAsia="Arial" w:hAnsi="Arial" w:cs="Arial"/>
          <w:b/>
          <w:color w:val="1F497D"/>
          <w:sz w:val="36"/>
          <w:szCs w:val="36"/>
        </w:rPr>
        <w:t>Afterparty</w:t>
      </w:r>
      <w:proofErr w:type="spellEnd"/>
    </w:p>
    <w:p w:rsidR="006C31C6" w:rsidRPr="00D24D12" w:rsidRDefault="006C31C6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</w:p>
    <w:p w:rsidR="006C31C6" w:rsidRDefault="007D2113">
      <w:pPr>
        <w:spacing w:after="0" w:line="240" w:lineRule="auto"/>
        <w:jc w:val="center"/>
        <w:rPr>
          <w:rFonts w:ascii="Arial" w:eastAsia="Arial" w:hAnsi="Arial" w:cs="Arial"/>
          <w:b/>
          <w:color w:val="0F243E"/>
        </w:rPr>
      </w:pPr>
      <w:proofErr w:type="gramStart"/>
      <w:r>
        <w:rPr>
          <w:rFonts w:ascii="Arial" w:eastAsia="Arial" w:hAnsi="Arial" w:cs="Arial"/>
          <w:b/>
          <w:color w:val="0F243E"/>
        </w:rPr>
        <w:t>23.8.2025</w:t>
      </w:r>
      <w:proofErr w:type="gramEnd"/>
    </w:p>
    <w:p w:rsidR="006C31C6" w:rsidRDefault="006C31C6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Místo konání:</w:t>
      </w:r>
      <w:r>
        <w:rPr>
          <w:rFonts w:ascii="Arial" w:eastAsia="Arial" w:hAnsi="Arial" w:cs="Arial"/>
          <w:color w:val="000000"/>
        </w:rPr>
        <w:tab/>
        <w:t xml:space="preserve">cvičiště klubu agility Třešť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49.2908708, 15.4833007</w:t>
      </w:r>
    </w:p>
    <w:p w:rsidR="006C31C6" w:rsidRDefault="006C31C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6C31C6" w:rsidRDefault="00BC056C">
      <w:pPr>
        <w:spacing w:after="0" w:line="240" w:lineRule="auto"/>
        <w:rPr>
          <w:rFonts w:ascii="Arial" w:eastAsia="Arial" w:hAnsi="Arial" w:cs="Arial"/>
          <w:b/>
          <w:color w:val="0F243E"/>
        </w:rPr>
      </w:pPr>
      <w:r>
        <w:rPr>
          <w:rFonts w:ascii="Arial" w:eastAsia="Arial" w:hAnsi="Arial" w:cs="Arial"/>
          <w:color w:val="000000"/>
        </w:rPr>
        <w:t xml:space="preserve">Rozhodčí:    </w:t>
      </w:r>
      <w:r w:rsidR="007D2113">
        <w:rPr>
          <w:rFonts w:ascii="Arial" w:eastAsia="Arial" w:hAnsi="Arial" w:cs="Arial"/>
          <w:b/>
          <w:color w:val="0F243E"/>
        </w:rPr>
        <w:t>Adéla Havlíčková</w:t>
      </w:r>
    </w:p>
    <w:p w:rsidR="006C31C6" w:rsidRDefault="006C31C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Závod je otevřen pro všech </w:t>
      </w:r>
      <w:r>
        <w:rPr>
          <w:rFonts w:ascii="Arial" w:eastAsia="Arial" w:hAnsi="Arial" w:cs="Arial"/>
          <w:b/>
          <w:color w:val="000000"/>
        </w:rPr>
        <w:t>5 velikostních kategorií</w:t>
      </w:r>
      <w:r w:rsidR="00E22A1E">
        <w:rPr>
          <w:rFonts w:ascii="Arial" w:eastAsia="Arial" w:hAnsi="Arial" w:cs="Arial"/>
          <w:color w:val="000000"/>
        </w:rPr>
        <w:t xml:space="preserve"> </w:t>
      </w:r>
    </w:p>
    <w:p w:rsidR="006C31C6" w:rsidRDefault="006C31C6">
      <w:pPr>
        <w:spacing w:after="0" w:line="240" w:lineRule="auto"/>
        <w:jc w:val="center"/>
        <w:rPr>
          <w:rFonts w:ascii="Arial" w:eastAsia="Arial" w:hAnsi="Arial" w:cs="Arial"/>
          <w:color w:val="632423"/>
        </w:rPr>
      </w:pP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 w:rsidRPr="00E22A1E">
        <w:rPr>
          <w:rFonts w:ascii="Arial" w:eastAsia="Arial" w:hAnsi="Arial" w:cs="Arial"/>
          <w:b/>
          <w:color w:val="000000"/>
        </w:rPr>
        <w:t>Startovné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r w:rsidR="00AD66A3">
        <w:rPr>
          <w:rFonts w:ascii="Arial" w:eastAsia="Arial" w:hAnsi="Arial" w:cs="Arial"/>
          <w:color w:val="000000"/>
        </w:rPr>
        <w:t>400</w:t>
      </w:r>
      <w:r>
        <w:rPr>
          <w:rFonts w:ascii="Arial" w:eastAsia="Arial" w:hAnsi="Arial" w:cs="Arial"/>
          <w:color w:val="000000"/>
        </w:rPr>
        <w:t>,-kč</w:t>
      </w:r>
      <w:r>
        <w:rPr>
          <w:rFonts w:ascii="Arial" w:eastAsia="Arial" w:hAnsi="Arial" w:cs="Arial"/>
          <w:color w:val="000000"/>
        </w:rPr>
        <w:tab/>
        <w:t xml:space="preserve">člen KAČR </w:t>
      </w: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AD66A3">
        <w:rPr>
          <w:rFonts w:ascii="Arial" w:eastAsia="Arial" w:hAnsi="Arial" w:cs="Arial"/>
          <w:color w:val="000000"/>
        </w:rPr>
        <w:t>300</w:t>
      </w:r>
      <w:r>
        <w:rPr>
          <w:rFonts w:ascii="Arial" w:eastAsia="Arial" w:hAnsi="Arial" w:cs="Arial"/>
          <w:color w:val="000000"/>
        </w:rPr>
        <w:t>,-kč</w:t>
      </w:r>
      <w:r>
        <w:rPr>
          <w:rFonts w:ascii="Arial" w:eastAsia="Arial" w:hAnsi="Arial" w:cs="Arial"/>
          <w:color w:val="000000"/>
        </w:rPr>
        <w:tab/>
        <w:t>druhý a další pes člena KAČR</w:t>
      </w: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AD66A3">
        <w:rPr>
          <w:rFonts w:ascii="Arial" w:eastAsia="Arial" w:hAnsi="Arial" w:cs="Arial"/>
          <w:color w:val="000000"/>
        </w:rPr>
        <w:t>500</w:t>
      </w:r>
      <w:r>
        <w:rPr>
          <w:rFonts w:ascii="Arial" w:eastAsia="Arial" w:hAnsi="Arial" w:cs="Arial"/>
          <w:color w:val="000000"/>
        </w:rPr>
        <w:t>,-kč</w:t>
      </w:r>
      <w:r>
        <w:rPr>
          <w:rFonts w:ascii="Arial" w:eastAsia="Arial" w:hAnsi="Arial" w:cs="Arial"/>
          <w:color w:val="000000"/>
        </w:rPr>
        <w:tab/>
        <w:t>nečlen KAČR, zahraniční účastníci</w:t>
      </w: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AD66A3">
        <w:rPr>
          <w:rFonts w:ascii="Arial" w:eastAsia="Arial" w:hAnsi="Arial" w:cs="Arial"/>
          <w:color w:val="000000"/>
        </w:rPr>
        <w:t>400</w:t>
      </w:r>
      <w:r>
        <w:rPr>
          <w:rFonts w:ascii="Arial" w:eastAsia="Arial" w:hAnsi="Arial" w:cs="Arial"/>
          <w:color w:val="000000"/>
        </w:rPr>
        <w:t>,-kč</w:t>
      </w:r>
      <w:r>
        <w:rPr>
          <w:rFonts w:ascii="Arial" w:eastAsia="Arial" w:hAnsi="Arial" w:cs="Arial"/>
          <w:color w:val="000000"/>
        </w:rPr>
        <w:tab/>
        <w:t>druhý a další pes nečlena KAČR, zahraniční účastníci</w:t>
      </w:r>
    </w:p>
    <w:p w:rsidR="00E22A1E" w:rsidRDefault="001E08D8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</w:t>
      </w:r>
      <w:r w:rsidR="00AD66A3">
        <w:rPr>
          <w:rFonts w:ascii="Arial" w:eastAsia="Arial" w:hAnsi="Arial" w:cs="Arial"/>
          <w:color w:val="000000"/>
        </w:rPr>
        <w:t xml:space="preserve">    </w:t>
      </w:r>
    </w:p>
    <w:p w:rsidR="00E22A1E" w:rsidRDefault="00E22A1E" w:rsidP="00E22A1E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E22A1E" w:rsidRDefault="00E22A1E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 w:rsidRPr="00E22A1E">
        <w:rPr>
          <w:rFonts w:ascii="Arial" w:eastAsia="Arial" w:hAnsi="Arial" w:cs="Arial"/>
          <w:b/>
          <w:color w:val="000000"/>
        </w:rPr>
        <w:t xml:space="preserve">Startovné </w:t>
      </w:r>
      <w:proofErr w:type="spellStart"/>
      <w:r w:rsidRPr="00E22A1E"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: </w:t>
      </w:r>
      <w:r w:rsidR="00AD66A3">
        <w:rPr>
          <w:rFonts w:ascii="Arial" w:eastAsia="Arial" w:hAnsi="Arial" w:cs="Arial"/>
          <w:color w:val="000000"/>
        </w:rPr>
        <w:t xml:space="preserve">  300</w:t>
      </w:r>
      <w:r>
        <w:rPr>
          <w:rFonts w:ascii="Arial" w:eastAsia="Arial" w:hAnsi="Arial" w:cs="Arial"/>
          <w:color w:val="000000"/>
        </w:rPr>
        <w:t>,-kč   člen KAČR</w:t>
      </w:r>
    </w:p>
    <w:p w:rsidR="00E22A1E" w:rsidRDefault="00E22A1E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</w:t>
      </w:r>
      <w:r w:rsidR="0023510C">
        <w:rPr>
          <w:rFonts w:ascii="Arial" w:eastAsia="Arial" w:hAnsi="Arial" w:cs="Arial"/>
          <w:color w:val="000000"/>
        </w:rPr>
        <w:t xml:space="preserve">  </w:t>
      </w:r>
      <w:r w:rsidR="00AD66A3">
        <w:rPr>
          <w:rFonts w:ascii="Arial" w:eastAsia="Arial" w:hAnsi="Arial" w:cs="Arial"/>
          <w:color w:val="000000"/>
        </w:rPr>
        <w:t xml:space="preserve">                             400</w:t>
      </w:r>
      <w:r w:rsidR="0023510C">
        <w:rPr>
          <w:rFonts w:ascii="Arial" w:eastAsia="Arial" w:hAnsi="Arial" w:cs="Arial"/>
          <w:color w:val="000000"/>
        </w:rPr>
        <w:t>,-kč    nečlen KAČR</w:t>
      </w:r>
    </w:p>
    <w:p w:rsidR="0023510C" w:rsidRDefault="0023510C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</w:t>
      </w:r>
    </w:p>
    <w:p w:rsidR="0023510C" w:rsidRPr="00E22A1E" w:rsidRDefault="0023510C" w:rsidP="0023510C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Přihlášení pouze přes KAČR </w:t>
      </w:r>
      <w:proofErr w:type="spellStart"/>
      <w:r>
        <w:rPr>
          <w:rFonts w:ascii="Arial" w:eastAsia="Arial" w:hAnsi="Arial" w:cs="Arial"/>
          <w:color w:val="000000"/>
        </w:rPr>
        <w:t>info</w:t>
      </w:r>
      <w:proofErr w:type="spellEnd"/>
      <w:r>
        <w:rPr>
          <w:rFonts w:ascii="Arial" w:eastAsia="Arial" w:hAnsi="Arial" w:cs="Arial"/>
          <w:color w:val="000000"/>
        </w:rPr>
        <w:t xml:space="preserve"> jako </w:t>
      </w:r>
      <w:proofErr w:type="gramStart"/>
      <w:r>
        <w:rPr>
          <w:rFonts w:ascii="Arial" w:eastAsia="Arial" w:hAnsi="Arial" w:cs="Arial"/>
          <w:color w:val="000000"/>
        </w:rPr>
        <w:t>veterán , do</w:t>
      </w:r>
      <w:proofErr w:type="gramEnd"/>
      <w:r>
        <w:rPr>
          <w:rFonts w:ascii="Arial" w:eastAsia="Arial" w:hAnsi="Arial" w:cs="Arial"/>
          <w:color w:val="000000"/>
        </w:rPr>
        <w:t xml:space="preserve"> poznámky uveďte  JO </w:t>
      </w:r>
      <w:proofErr w:type="spellStart"/>
      <w:r>
        <w:rPr>
          <w:rFonts w:ascii="Arial" w:eastAsia="Arial" w:hAnsi="Arial" w:cs="Arial"/>
          <w:color w:val="000000"/>
        </w:rPr>
        <w:t>afterparty</w:t>
      </w:r>
      <w:proofErr w:type="spellEnd"/>
      <w:r>
        <w:rPr>
          <w:rFonts w:ascii="Arial" w:eastAsia="Arial" w:hAnsi="Arial" w:cs="Arial"/>
          <w:color w:val="000000"/>
        </w:rPr>
        <w:t xml:space="preserve">                 </w:t>
      </w:r>
    </w:p>
    <w:p w:rsidR="00AD66A3" w:rsidRDefault="00AD66A3" w:rsidP="00E22A1E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E22A1E" w:rsidRPr="00AD66A3" w:rsidRDefault="00AD66A3" w:rsidP="00E22A1E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AD66A3">
        <w:rPr>
          <w:rFonts w:ascii="Arial" w:eastAsia="Arial" w:hAnsi="Arial" w:cs="Arial"/>
          <w:b/>
          <w:color w:val="000000"/>
        </w:rPr>
        <w:t>Kategorie Veterán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 klasický závod </w:t>
      </w:r>
      <w:proofErr w:type="gramStart"/>
      <w:r>
        <w:rPr>
          <w:rFonts w:ascii="Arial" w:eastAsia="Arial" w:hAnsi="Arial" w:cs="Arial"/>
          <w:color w:val="000000"/>
        </w:rPr>
        <w:t>veteránů ) nebude</w:t>
      </w:r>
      <w:proofErr w:type="gramEnd"/>
      <w:r>
        <w:rPr>
          <w:rFonts w:ascii="Arial" w:eastAsia="Arial" w:hAnsi="Arial" w:cs="Arial"/>
          <w:color w:val="000000"/>
        </w:rPr>
        <w:t xml:space="preserve"> otevřena.</w:t>
      </w:r>
      <w:r w:rsidRPr="00AD66A3">
        <w:rPr>
          <w:rFonts w:ascii="Arial" w:eastAsia="Arial" w:hAnsi="Arial" w:cs="Arial"/>
          <w:b/>
          <w:color w:val="000000"/>
        </w:rPr>
        <w:t xml:space="preserve"> </w:t>
      </w:r>
    </w:p>
    <w:p w:rsidR="00E22A1E" w:rsidRDefault="00E22A1E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</w:t>
      </w:r>
    </w:p>
    <w:p w:rsidR="0023510C" w:rsidRDefault="00E22A1E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23510C">
        <w:rPr>
          <w:rFonts w:ascii="Arial" w:eastAsia="Arial" w:hAnsi="Arial" w:cs="Arial"/>
          <w:b/>
          <w:color w:val="000000"/>
        </w:rPr>
        <w:t>Program</w:t>
      </w:r>
      <w:r w:rsidR="007D2113">
        <w:rPr>
          <w:rFonts w:ascii="Arial" w:eastAsia="Arial" w:hAnsi="Arial" w:cs="Arial"/>
          <w:color w:val="000000"/>
        </w:rPr>
        <w:t>:</w:t>
      </w:r>
      <w:r w:rsidR="007D2113">
        <w:rPr>
          <w:rFonts w:ascii="Arial" w:eastAsia="Arial" w:hAnsi="Arial" w:cs="Arial"/>
          <w:color w:val="000000"/>
        </w:rPr>
        <w:tab/>
        <w:t>8:00</w:t>
      </w:r>
      <w:r w:rsidR="0023510C">
        <w:rPr>
          <w:rFonts w:ascii="Arial" w:eastAsia="Arial" w:hAnsi="Arial" w:cs="Arial"/>
          <w:color w:val="000000"/>
        </w:rPr>
        <w:t xml:space="preserve">– </w:t>
      </w:r>
      <w:r w:rsidR="007D2113">
        <w:rPr>
          <w:rFonts w:ascii="Arial" w:eastAsia="Arial" w:hAnsi="Arial" w:cs="Arial"/>
          <w:color w:val="000000"/>
        </w:rPr>
        <w:t>8:20</w:t>
      </w:r>
      <w:r w:rsidR="0023510C">
        <w:rPr>
          <w:rFonts w:ascii="Arial" w:eastAsia="Arial" w:hAnsi="Arial" w:cs="Arial"/>
          <w:color w:val="000000"/>
        </w:rPr>
        <w:t xml:space="preserve"> - prezence</w:t>
      </w:r>
    </w:p>
    <w:p w:rsidR="0023510C" w:rsidRDefault="007D2113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8:20</w:t>
      </w:r>
      <w:r w:rsidR="0023510C">
        <w:rPr>
          <w:rFonts w:ascii="Arial" w:eastAsia="Arial" w:hAnsi="Arial" w:cs="Arial"/>
          <w:color w:val="000000"/>
        </w:rPr>
        <w:t xml:space="preserve"> - měření psů</w:t>
      </w:r>
    </w:p>
    <w:p w:rsidR="0023510C" w:rsidRDefault="007D2113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8:30</w:t>
      </w:r>
      <w:r w:rsidR="0023510C">
        <w:rPr>
          <w:rFonts w:ascii="Arial" w:eastAsia="Arial" w:hAnsi="Arial" w:cs="Arial"/>
          <w:color w:val="000000"/>
        </w:rPr>
        <w:t xml:space="preserve"> -   prohlídka prvního parkuru</w:t>
      </w:r>
    </w:p>
    <w:p w:rsidR="0023510C" w:rsidRDefault="0023510C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</w:t>
      </w:r>
    </w:p>
    <w:p w:rsidR="0023510C" w:rsidRDefault="0023510C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</w:t>
      </w:r>
      <w:r>
        <w:rPr>
          <w:rFonts w:ascii="Arial" w:eastAsia="Arial" w:hAnsi="Arial" w:cs="Arial"/>
          <w:b/>
          <w:color w:val="000000"/>
        </w:rPr>
        <w:t xml:space="preserve">Jumping I </w:t>
      </w:r>
      <w:r w:rsidR="00AD66A3">
        <w:rPr>
          <w:rFonts w:ascii="Arial" w:eastAsia="Arial" w:hAnsi="Arial" w:cs="Arial"/>
          <w:color w:val="000000"/>
        </w:rPr>
        <w:t xml:space="preserve">- XS, SA, MA, ML, LA </w:t>
      </w:r>
    </w:p>
    <w:p w:rsidR="0023510C" w:rsidRDefault="008549E2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</w:t>
      </w:r>
      <w:r w:rsidR="0023510C">
        <w:rPr>
          <w:rFonts w:ascii="Arial" w:eastAsia="Arial" w:hAnsi="Arial" w:cs="Arial"/>
          <w:color w:val="000000"/>
        </w:rPr>
        <w:t xml:space="preserve"> </w:t>
      </w:r>
      <w:r w:rsidR="0023510C">
        <w:rPr>
          <w:rFonts w:ascii="Arial" w:eastAsia="Arial" w:hAnsi="Arial" w:cs="Arial"/>
          <w:b/>
          <w:color w:val="000000"/>
        </w:rPr>
        <w:t xml:space="preserve">Jumping II - </w:t>
      </w:r>
      <w:r w:rsidR="0023510C">
        <w:rPr>
          <w:rFonts w:ascii="Arial" w:eastAsia="Arial" w:hAnsi="Arial" w:cs="Arial"/>
          <w:color w:val="000000"/>
        </w:rPr>
        <w:t xml:space="preserve">XS, SA, MA, ML, LA - v každé kategorii bude na konci                    </w:t>
      </w:r>
    </w:p>
    <w:p w:rsidR="0023510C" w:rsidRDefault="0023510C" w:rsidP="0023510C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</w:t>
      </w:r>
      <w:r>
        <w:rPr>
          <w:rFonts w:ascii="Arial" w:eastAsia="Arial" w:hAnsi="Arial" w:cs="Arial"/>
          <w:color w:val="000000"/>
        </w:rPr>
        <w:t>vyhlášen nejrychlejší pes, bez ohledu na počet chyb.</w:t>
      </w:r>
    </w:p>
    <w:p w:rsidR="0023510C" w:rsidRDefault="008549E2" w:rsidP="0023510C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</w:t>
      </w:r>
      <w:r w:rsidR="0023510C">
        <w:rPr>
          <w:rFonts w:ascii="Arial" w:eastAsia="Arial" w:hAnsi="Arial" w:cs="Arial"/>
          <w:b/>
          <w:color w:val="000000"/>
        </w:rPr>
        <w:t xml:space="preserve"> Jumping III - </w:t>
      </w:r>
      <w:r w:rsidR="0023510C">
        <w:rPr>
          <w:rFonts w:ascii="Arial" w:eastAsia="Arial" w:hAnsi="Arial" w:cs="Arial"/>
          <w:color w:val="000000"/>
        </w:rPr>
        <w:t>XS, SA, MA, ML,</w:t>
      </w:r>
      <w:r w:rsidR="00AD66A3">
        <w:rPr>
          <w:rFonts w:ascii="Arial" w:eastAsia="Arial" w:hAnsi="Arial" w:cs="Arial"/>
          <w:color w:val="000000"/>
        </w:rPr>
        <w:t xml:space="preserve"> LA </w:t>
      </w:r>
    </w:p>
    <w:p w:rsidR="00A761BA" w:rsidRPr="008549E2" w:rsidRDefault="008549E2" w:rsidP="0023510C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:rsidR="00A761BA" w:rsidRDefault="0023510C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A761BA">
        <w:rPr>
          <w:rFonts w:ascii="Arial" w:eastAsia="Arial" w:hAnsi="Arial" w:cs="Arial"/>
          <w:color w:val="000000"/>
        </w:rPr>
        <w:t xml:space="preserve">               </w:t>
      </w:r>
    </w:p>
    <w:p w:rsidR="00A761BA" w:rsidRDefault="008549E2" w:rsidP="00E22A1E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</w:t>
      </w:r>
      <w:r w:rsidR="00A761BA">
        <w:rPr>
          <w:rFonts w:ascii="Arial" w:eastAsia="Arial" w:hAnsi="Arial" w:cs="Arial"/>
          <w:color w:val="000000"/>
        </w:rPr>
        <w:t xml:space="preserve">           </w:t>
      </w:r>
    </w:p>
    <w:p w:rsidR="00E22A1E" w:rsidRDefault="00A761BA" w:rsidP="00A761BA">
      <w:pPr>
        <w:spacing w:after="0" w:line="240" w:lineRule="auto"/>
        <w:rPr>
          <w:rFonts w:ascii="Arial" w:eastAsia="Arial" w:hAnsi="Arial" w:cs="Arial"/>
          <w:color w:val="000000"/>
        </w:rPr>
      </w:pPr>
      <w:r w:rsidRPr="00A761BA"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                 </w:t>
      </w:r>
      <w:r w:rsidRPr="00A761BA">
        <w:rPr>
          <w:rFonts w:ascii="Arial" w:eastAsia="Arial" w:hAnsi="Arial" w:cs="Arial"/>
          <w:b/>
          <w:color w:val="000000"/>
        </w:rPr>
        <w:t xml:space="preserve"> 2x jumping A0</w:t>
      </w:r>
      <w:r>
        <w:rPr>
          <w:rFonts w:ascii="Arial" w:eastAsia="Arial" w:hAnsi="Arial" w:cs="Arial"/>
          <w:color w:val="000000"/>
        </w:rPr>
        <w:t xml:space="preserve"> – nebude použit slalom a kruh</w:t>
      </w:r>
    </w:p>
    <w:p w:rsidR="00A761BA" w:rsidRDefault="00A761BA" w:rsidP="00A761B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Výška překážek na spodní hranici pro danou kategorii</w:t>
      </w:r>
    </w:p>
    <w:p w:rsidR="00E22A1E" w:rsidRDefault="00E22A1E" w:rsidP="00E22A1E">
      <w:pPr>
        <w:pStyle w:val="Normlnweb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21"/>
          <w:szCs w:val="21"/>
        </w:rPr>
      </w:pPr>
    </w:p>
    <w:p w:rsidR="008549E2" w:rsidRDefault="008549E2" w:rsidP="008549E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Tým bude přijat a potvrzen až po zaplacení startovného.</w:t>
      </w:r>
    </w:p>
    <w:p w:rsidR="008549E2" w:rsidRDefault="008549E2" w:rsidP="008549E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Pořadatel si vyhrazuje právo odmítnout přihlášku bez udání důvodu.</w:t>
      </w:r>
    </w:p>
    <w:p w:rsidR="008549E2" w:rsidRDefault="008549E2" w:rsidP="008549E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D0D0D" w:themeColor="text1" w:themeTint="F2"/>
        </w:rPr>
        <w:t>Zaplacené startovné je nevratné</w:t>
      </w:r>
      <w:r>
        <w:rPr>
          <w:rFonts w:ascii="Arial" w:hAnsi="Arial" w:cs="Arial"/>
          <w:color w:val="0D0D0D" w:themeColor="text1" w:themeTint="F2"/>
        </w:rPr>
        <w:t xml:space="preserve">  </w:t>
      </w:r>
      <w:r>
        <w:rPr>
          <w:rFonts w:ascii="Arial" w:hAnsi="Arial" w:cs="Arial"/>
          <w:color w:val="000000" w:themeColor="text1"/>
        </w:rPr>
        <w:t>- je možný pouze zápočet náhradníkovi</w:t>
      </w:r>
    </w:p>
    <w:p w:rsidR="008549E2" w:rsidRDefault="008549E2" w:rsidP="008549E2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 pořadí náhradníků rozhoduje </w:t>
      </w:r>
      <w:proofErr w:type="gramStart"/>
      <w:r>
        <w:rPr>
          <w:rFonts w:ascii="Arial" w:hAnsi="Arial" w:cs="Arial"/>
          <w:b/>
          <w:color w:val="000000" w:themeColor="text1"/>
        </w:rPr>
        <w:t>pořadatel !!!</w:t>
      </w:r>
      <w:proofErr w:type="gramEnd"/>
    </w:p>
    <w:p w:rsidR="008549E2" w:rsidRDefault="008549E2" w:rsidP="008549E2">
      <w:pPr>
        <w:pStyle w:val="Bezmezer"/>
        <w:rPr>
          <w:rFonts w:ascii="Arial" w:hAnsi="Arial" w:cs="Arial"/>
          <w:b/>
          <w:color w:val="000000" w:themeColor="text1"/>
        </w:rPr>
      </w:pPr>
    </w:p>
    <w:p w:rsidR="008549E2" w:rsidRDefault="008549E2" w:rsidP="008549E2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Při zrušení závodu z důvodu z vyšší moci je startovné nevratné!</w:t>
      </w:r>
    </w:p>
    <w:p w:rsidR="008549E2" w:rsidRPr="00A30684" w:rsidRDefault="008549E2" w:rsidP="008549E2">
      <w:pPr>
        <w:pStyle w:val="Bezmez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Poslední změny ve </w:t>
      </w:r>
      <w:proofErr w:type="spellStart"/>
      <w:r>
        <w:rPr>
          <w:rFonts w:ascii="Arial" w:hAnsi="Arial" w:cs="Arial"/>
          <w:color w:val="000000" w:themeColor="text1"/>
        </w:rPr>
        <w:t>startovce</w:t>
      </w:r>
      <w:proofErr w:type="spellEnd"/>
      <w:r>
        <w:rPr>
          <w:rFonts w:ascii="Arial" w:hAnsi="Arial" w:cs="Arial"/>
          <w:color w:val="000000" w:themeColor="text1"/>
        </w:rPr>
        <w:t xml:space="preserve"> jsou možné provádět </w:t>
      </w:r>
      <w:r w:rsidR="007D2113">
        <w:rPr>
          <w:rFonts w:ascii="Arial" w:hAnsi="Arial" w:cs="Arial"/>
          <w:b/>
          <w:color w:val="000000" w:themeColor="text1"/>
          <w:u w:val="single"/>
        </w:rPr>
        <w:t xml:space="preserve">nejpozději do </w:t>
      </w:r>
      <w:proofErr w:type="gramStart"/>
      <w:r w:rsidR="007D2113">
        <w:rPr>
          <w:rFonts w:ascii="Arial" w:hAnsi="Arial" w:cs="Arial"/>
          <w:b/>
          <w:color w:val="000000" w:themeColor="text1"/>
          <w:u w:val="single"/>
        </w:rPr>
        <w:t>21.8.2025</w:t>
      </w:r>
      <w:bookmarkStart w:id="0" w:name="_GoBack"/>
      <w:bookmarkEnd w:id="0"/>
      <w:proofErr w:type="gramEnd"/>
      <w:r w:rsidR="00A30684" w:rsidRPr="00A30684">
        <w:rPr>
          <w:rFonts w:ascii="Arial" w:hAnsi="Arial" w:cs="Arial"/>
          <w:b/>
          <w:color w:val="000000" w:themeColor="text1"/>
          <w:u w:val="single"/>
        </w:rPr>
        <w:t xml:space="preserve"> do 20:00 hod!!!</w:t>
      </w:r>
    </w:p>
    <w:p w:rsidR="008549E2" w:rsidRDefault="008549E2" w:rsidP="008549E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Pokud není s pořadatelem domluveno jinak.</w:t>
      </w:r>
    </w:p>
    <w:p w:rsidR="008549E2" w:rsidRDefault="008549E2" w:rsidP="00E22A1E">
      <w:pPr>
        <w:pStyle w:val="Normlnweb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21"/>
          <w:szCs w:val="21"/>
        </w:rPr>
      </w:pPr>
    </w:p>
    <w:p w:rsidR="008549E2" w:rsidRDefault="008549E2" w:rsidP="008549E2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8549E2" w:rsidRDefault="008549E2" w:rsidP="008549E2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 </w:t>
      </w:r>
      <w:proofErr w:type="spellStart"/>
      <w:r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čas bode upřesněn nejdéle 3dny před závody.</w:t>
      </w:r>
    </w:p>
    <w:p w:rsidR="008549E2" w:rsidRDefault="008549E2" w:rsidP="008549E2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Závod proběhne po ukončení hlavního závodu a předpokládaný </w:t>
      </w:r>
    </w:p>
    <w:p w:rsidR="008549E2" w:rsidRPr="00A761BA" w:rsidRDefault="008549E2" w:rsidP="008549E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čas prezence je cca 14:00 hod.</w:t>
      </w:r>
    </w:p>
    <w:p w:rsidR="008549E2" w:rsidRDefault="008549E2" w:rsidP="00E22A1E">
      <w:pPr>
        <w:pStyle w:val="Normlnweb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21"/>
          <w:szCs w:val="21"/>
        </w:rPr>
      </w:pPr>
    </w:p>
    <w:p w:rsidR="00E22A1E" w:rsidRDefault="00E22A1E" w:rsidP="00E22A1E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A761BA" w:rsidRDefault="00A761BA" w:rsidP="00A761B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Ceny: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1. - 3. v každém běhu</w:t>
      </w:r>
      <w:r w:rsidR="00BC056C">
        <w:rPr>
          <w:rFonts w:ascii="Arial" w:eastAsia="Arial" w:hAnsi="Arial" w:cs="Arial"/>
          <w:color w:val="000000"/>
        </w:rPr>
        <w:t xml:space="preserve"> (XS, SA, MA, IA, </w:t>
      </w:r>
      <w:proofErr w:type="gramStart"/>
      <w:r w:rsidR="00BC056C">
        <w:rPr>
          <w:rFonts w:ascii="Arial" w:eastAsia="Arial" w:hAnsi="Arial" w:cs="Arial"/>
          <w:color w:val="000000"/>
        </w:rPr>
        <w:t>LA )</w:t>
      </w:r>
      <w:proofErr w:type="gramEnd"/>
    </w:p>
    <w:p w:rsidR="00D24D12" w:rsidRDefault="00A761BA" w:rsidP="00A761B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</w:t>
      </w:r>
      <w:r w:rsidR="00BC056C">
        <w:rPr>
          <w:rFonts w:ascii="Arial" w:eastAsia="Arial" w:hAnsi="Arial" w:cs="Arial"/>
          <w:color w:val="000000"/>
        </w:rPr>
        <w:t xml:space="preserve">        1.- 3. místo součty      (XS, SA, MA, IA, </w:t>
      </w:r>
      <w:proofErr w:type="gramStart"/>
      <w:r w:rsidR="00BC056C">
        <w:rPr>
          <w:rFonts w:ascii="Arial" w:eastAsia="Arial" w:hAnsi="Arial" w:cs="Arial"/>
          <w:color w:val="000000"/>
        </w:rPr>
        <w:t>LA )</w:t>
      </w:r>
      <w:proofErr w:type="gramEnd"/>
    </w:p>
    <w:p w:rsidR="00A761BA" w:rsidRDefault="00A761BA" w:rsidP="00D24D1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 závěr pro</w:t>
      </w:r>
      <w:r w:rsidR="00D24D12">
        <w:rPr>
          <w:rFonts w:ascii="Arial" w:eastAsia="Arial" w:hAnsi="Arial" w:cs="Arial"/>
          <w:b/>
          <w:color w:val="000000"/>
        </w:rPr>
        <w:t>běhne vyhlášení Šampióna Třeště.</w:t>
      </w:r>
    </w:p>
    <w:p w:rsidR="00D24D12" w:rsidRDefault="00D24D12" w:rsidP="00D24D1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D24D12" w:rsidRDefault="00D24D12" w:rsidP="00D24D1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Ceny </w:t>
      </w:r>
      <w:proofErr w:type="spellStart"/>
      <w:r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    </w:t>
      </w:r>
      <w:r>
        <w:rPr>
          <w:rFonts w:ascii="Arial" w:eastAsia="Arial" w:hAnsi="Arial" w:cs="Arial"/>
          <w:color w:val="000000"/>
        </w:rPr>
        <w:t xml:space="preserve">1.- 3. místo v každém běhu ( kategorie mohou být </w:t>
      </w:r>
      <w:proofErr w:type="gramStart"/>
      <w:r>
        <w:rPr>
          <w:rFonts w:ascii="Arial" w:eastAsia="Arial" w:hAnsi="Arial" w:cs="Arial"/>
          <w:color w:val="000000"/>
        </w:rPr>
        <w:t>sečteny )</w:t>
      </w:r>
      <w:proofErr w:type="gramEnd"/>
    </w:p>
    <w:p w:rsidR="00D24D12" w:rsidRPr="00D24D12" w:rsidRDefault="00D24D12" w:rsidP="00D24D1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1.- </w:t>
      </w:r>
      <w:r w:rsidRPr="00D24D12">
        <w:rPr>
          <w:rFonts w:ascii="Arial" w:eastAsia="Arial" w:hAnsi="Arial" w:cs="Arial"/>
          <w:color w:val="000000"/>
        </w:rPr>
        <w:t xml:space="preserve">3. místo součet </w:t>
      </w:r>
      <w:r>
        <w:rPr>
          <w:rFonts w:ascii="Arial" w:eastAsia="Arial" w:hAnsi="Arial" w:cs="Arial"/>
          <w:color w:val="000000"/>
        </w:rPr>
        <w:t xml:space="preserve">( kategorie mohou být </w:t>
      </w:r>
      <w:proofErr w:type="gramStart"/>
      <w:r>
        <w:rPr>
          <w:rFonts w:ascii="Arial" w:eastAsia="Arial" w:hAnsi="Arial" w:cs="Arial"/>
          <w:color w:val="000000"/>
        </w:rPr>
        <w:t>sečteny )</w:t>
      </w:r>
      <w:proofErr w:type="gramEnd"/>
    </w:p>
    <w:p w:rsidR="008549E2" w:rsidRPr="008549E2" w:rsidRDefault="008549E2" w:rsidP="008549E2">
      <w:pPr>
        <w:pStyle w:val="Bezmezer"/>
        <w:rPr>
          <w:rFonts w:ascii="Arial" w:hAnsi="Arial" w:cs="Arial"/>
          <w:color w:val="000000" w:themeColor="text1"/>
        </w:rPr>
      </w:pPr>
    </w:p>
    <w:p w:rsidR="001E08D8" w:rsidRPr="00D24D12" w:rsidRDefault="00AD66A3" w:rsidP="00AD66A3">
      <w:pPr>
        <w:spacing w:after="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Elekronická</w:t>
      </w:r>
      <w:proofErr w:type="spellEnd"/>
      <w:r>
        <w:rPr>
          <w:rFonts w:ascii="Arial" w:eastAsia="Arial" w:hAnsi="Arial" w:cs="Arial"/>
          <w:b/>
          <w:color w:val="000000"/>
        </w:rPr>
        <w:t xml:space="preserve"> časomíra</w:t>
      </w:r>
      <w:r w:rsidR="001E08D8">
        <w:rPr>
          <w:rFonts w:ascii="Arial" w:eastAsia="Arial" w:hAnsi="Arial" w:cs="Arial"/>
          <w:b/>
          <w:color w:val="000000"/>
        </w:rPr>
        <w:t xml:space="preserve"> </w:t>
      </w:r>
      <w:r w:rsidR="00D24D12">
        <w:rPr>
          <w:rFonts w:ascii="Arial" w:eastAsia="Arial" w:hAnsi="Arial" w:cs="Arial"/>
          <w:b/>
          <w:color w:val="000000"/>
        </w:rPr>
        <w:t xml:space="preserve">                      </w:t>
      </w:r>
    </w:p>
    <w:p w:rsidR="006C31C6" w:rsidRDefault="006C31C6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Podmínky účasti:</w:t>
      </w:r>
      <w:r>
        <w:rPr>
          <w:rFonts w:ascii="Arial" w:eastAsia="Arial" w:hAnsi="Arial" w:cs="Arial"/>
          <w:color w:val="000000"/>
        </w:rPr>
        <w:tab/>
        <w:t>Věk psa dle platného řádu KAČR.</w:t>
      </w:r>
    </w:p>
    <w:p w:rsidR="006C31C6" w:rsidRDefault="001E08D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Platné očkování proto vzteklině.</w:t>
      </w:r>
    </w:p>
    <w:p w:rsidR="006C31C6" w:rsidRDefault="001E08D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Vaše fenka hárá, nahlaste to při prezenci.</w:t>
      </w:r>
    </w:p>
    <w:p w:rsidR="006C31C6" w:rsidRDefault="001E08D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škody způsobené psem plně zodpovídá psovod</w:t>
      </w:r>
    </w:p>
    <w:p w:rsidR="006C31C6" w:rsidRDefault="001E08D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Protest: po složení zálohy 500,- Kč, která je v případě neoprávněného protestu nevratná.</w:t>
      </w:r>
    </w:p>
    <w:p w:rsidR="006C31C6" w:rsidRDefault="006C31C6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6C31C6" w:rsidRDefault="001E08D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Závod se započítává do Šampióna Třeště.</w:t>
      </w:r>
    </w:p>
    <w:p w:rsidR="006C31C6" w:rsidRDefault="006C31C6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6C31C6" w:rsidRDefault="001E08D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Těšíme se na vás.</w:t>
      </w:r>
    </w:p>
    <w:p w:rsidR="006C31C6" w:rsidRDefault="006C31C6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sectPr w:rsidR="006C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93FC0"/>
    <w:multiLevelType w:val="hybridMultilevel"/>
    <w:tmpl w:val="FDCC36F8"/>
    <w:lvl w:ilvl="0" w:tplc="1F08CFD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31C6"/>
    <w:rsid w:val="001E08D8"/>
    <w:rsid w:val="0023510C"/>
    <w:rsid w:val="00575E65"/>
    <w:rsid w:val="006C31C6"/>
    <w:rsid w:val="007D2113"/>
    <w:rsid w:val="008549E2"/>
    <w:rsid w:val="00935128"/>
    <w:rsid w:val="009975B0"/>
    <w:rsid w:val="00A30684"/>
    <w:rsid w:val="00A761BA"/>
    <w:rsid w:val="00AD66A3"/>
    <w:rsid w:val="00BC056C"/>
    <w:rsid w:val="00D24D12"/>
    <w:rsid w:val="00E22A1E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EF2A0-BAF2-4BCB-BC1B-E4A96C7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4D12"/>
    <w:pPr>
      <w:ind w:left="720"/>
      <w:contextualSpacing/>
    </w:pPr>
  </w:style>
  <w:style w:type="paragraph" w:styleId="Bezmezer">
    <w:name w:val="No Spacing"/>
    <w:uiPriority w:val="1"/>
    <w:qFormat/>
    <w:rsid w:val="00575E6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Edita</cp:lastModifiedBy>
  <cp:revision>23</cp:revision>
  <dcterms:created xsi:type="dcterms:W3CDTF">2022-04-05T17:41:00Z</dcterms:created>
  <dcterms:modified xsi:type="dcterms:W3CDTF">2025-01-05T16:14:00Z</dcterms:modified>
</cp:coreProperties>
</file>